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5FA3" w14:textId="3B7CD0FC" w:rsidR="007A3EB0" w:rsidRPr="007A3EB0" w:rsidRDefault="00FB1C97" w:rsidP="00954BA9">
      <w:pPr>
        <w:rPr>
          <w:b/>
          <w:sz w:val="48"/>
          <w:u w:val="single"/>
        </w:rPr>
      </w:pPr>
      <w:r w:rsidRPr="007A3EB0">
        <w:rPr>
          <w:b/>
          <w:sz w:val="48"/>
          <w:u w:val="single"/>
        </w:rPr>
        <w:t>Sešity</w:t>
      </w:r>
      <w:r w:rsidR="009E4838">
        <w:rPr>
          <w:b/>
          <w:sz w:val="48"/>
          <w:u w:val="single"/>
        </w:rPr>
        <w:t xml:space="preserve"> a pomůcky</w:t>
      </w:r>
      <w:r w:rsidR="007A3EB0" w:rsidRPr="007A3EB0">
        <w:rPr>
          <w:b/>
          <w:sz w:val="48"/>
          <w:u w:val="single"/>
        </w:rPr>
        <w:t xml:space="preserve"> pro II. </w:t>
      </w:r>
      <w:r w:rsidR="00954BA9">
        <w:rPr>
          <w:b/>
          <w:sz w:val="48"/>
          <w:u w:val="single"/>
        </w:rPr>
        <w:t>s</w:t>
      </w:r>
      <w:r w:rsidR="007A3EB0" w:rsidRPr="007A3EB0">
        <w:rPr>
          <w:b/>
          <w:sz w:val="48"/>
          <w:u w:val="single"/>
        </w:rPr>
        <w:t>tupeň</w:t>
      </w:r>
      <w:r w:rsidR="00954BA9">
        <w:rPr>
          <w:b/>
          <w:sz w:val="48"/>
          <w:u w:val="single"/>
        </w:rPr>
        <w:t xml:space="preserve"> </w:t>
      </w:r>
      <w:r w:rsidR="007A3EB0" w:rsidRPr="007A3EB0">
        <w:rPr>
          <w:b/>
          <w:sz w:val="48"/>
          <w:u w:val="single"/>
        </w:rPr>
        <w:t>202</w:t>
      </w:r>
      <w:r w:rsidR="00954BA9">
        <w:rPr>
          <w:b/>
          <w:sz w:val="48"/>
          <w:u w:val="single"/>
        </w:rPr>
        <w:t>4</w:t>
      </w:r>
      <w:r w:rsidR="007A3EB0" w:rsidRPr="007A3EB0">
        <w:rPr>
          <w:b/>
          <w:sz w:val="48"/>
          <w:u w:val="single"/>
        </w:rPr>
        <w:t>/202</w:t>
      </w:r>
      <w:r w:rsidR="00954BA9">
        <w:rPr>
          <w:b/>
          <w:sz w:val="48"/>
          <w:u w:val="single"/>
        </w:rPr>
        <w:t>5</w:t>
      </w:r>
    </w:p>
    <w:p w14:paraId="09ADD5BF" w14:textId="77777777" w:rsidR="00FB1C97" w:rsidRDefault="00FB1C97" w:rsidP="00954BA9"/>
    <w:p w14:paraId="6CEDB895" w14:textId="77777777" w:rsidR="00FB1C97" w:rsidRPr="006345D5" w:rsidRDefault="00FB1C97" w:rsidP="00954BA9">
      <w:pPr>
        <w:rPr>
          <w:b/>
          <w:sz w:val="24"/>
          <w:u w:val="single"/>
        </w:rPr>
      </w:pPr>
      <w:r w:rsidRPr="006345D5">
        <w:rPr>
          <w:b/>
          <w:sz w:val="24"/>
          <w:u w:val="single"/>
        </w:rPr>
        <w:t>6. ročník</w:t>
      </w:r>
    </w:p>
    <w:p w14:paraId="76CF0ECE" w14:textId="3FC45A0C" w:rsidR="006345D5" w:rsidRPr="006345D5" w:rsidRDefault="00FB1C97" w:rsidP="00954BA9">
      <w:pPr>
        <w:spacing w:after="120"/>
        <w:ind w:left="708" w:hanging="708"/>
        <w:rPr>
          <w:sz w:val="24"/>
        </w:rPr>
      </w:pPr>
      <w:r w:rsidRPr="006345D5">
        <w:rPr>
          <w:sz w:val="24"/>
        </w:rPr>
        <w:t>ČJ:</w:t>
      </w:r>
      <w:r w:rsidR="006345D5" w:rsidRPr="006345D5">
        <w:rPr>
          <w:sz w:val="24"/>
        </w:rPr>
        <w:tab/>
      </w:r>
      <w:r w:rsidR="00092EF7">
        <w:rPr>
          <w:sz w:val="24"/>
        </w:rPr>
        <w:t>2</w:t>
      </w:r>
      <w:r w:rsidR="006345D5" w:rsidRPr="006345D5">
        <w:rPr>
          <w:sz w:val="24"/>
        </w:rPr>
        <w:t>x 5</w:t>
      </w:r>
      <w:r w:rsidR="008A3E1E">
        <w:rPr>
          <w:sz w:val="24"/>
        </w:rPr>
        <w:t>4</w:t>
      </w:r>
      <w:r w:rsidR="006345D5" w:rsidRPr="006345D5">
        <w:rPr>
          <w:sz w:val="24"/>
        </w:rPr>
        <w:t>4</w:t>
      </w:r>
      <w:r w:rsidR="00092EF7">
        <w:rPr>
          <w:sz w:val="24"/>
        </w:rPr>
        <w:t>, 1x 5</w:t>
      </w:r>
      <w:r w:rsidR="008A3E1E">
        <w:rPr>
          <w:sz w:val="24"/>
        </w:rPr>
        <w:t>2</w:t>
      </w:r>
      <w:r w:rsidR="00092EF7">
        <w:rPr>
          <w:sz w:val="24"/>
        </w:rPr>
        <w:t>4</w:t>
      </w:r>
      <w:r w:rsidR="006345D5" w:rsidRPr="006345D5">
        <w:rPr>
          <w:sz w:val="24"/>
        </w:rPr>
        <w:t xml:space="preserve"> a jeden </w:t>
      </w:r>
      <w:r w:rsidR="00092EF7">
        <w:rPr>
          <w:sz w:val="24"/>
        </w:rPr>
        <w:t>444</w:t>
      </w:r>
      <w:r w:rsidR="006345D5" w:rsidRPr="006345D5">
        <w:rPr>
          <w:sz w:val="24"/>
        </w:rPr>
        <w:t xml:space="preserve"> linkovaný do literatury, který s nimi jde od šesté do deváté třídy</w:t>
      </w:r>
    </w:p>
    <w:p w14:paraId="0077FD96" w14:textId="06956659" w:rsidR="00FB1C97" w:rsidRDefault="00C31334" w:rsidP="00954BA9">
      <w:pPr>
        <w:spacing w:after="120"/>
        <w:ind w:firstLine="708"/>
        <w:rPr>
          <w:sz w:val="24"/>
        </w:rPr>
      </w:pPr>
      <w:r>
        <w:rPr>
          <w:sz w:val="24"/>
        </w:rPr>
        <w:t>č</w:t>
      </w:r>
      <w:r w:rsidR="006345D5" w:rsidRPr="006345D5">
        <w:rPr>
          <w:sz w:val="24"/>
        </w:rPr>
        <w:t>tenářský deník nejlépe silný v pevných deskách</w:t>
      </w:r>
      <w:r w:rsidR="00092EF7">
        <w:rPr>
          <w:sz w:val="24"/>
        </w:rPr>
        <w:t>,</w:t>
      </w:r>
      <w:r w:rsidR="006345D5" w:rsidRPr="006345D5">
        <w:rPr>
          <w:sz w:val="24"/>
        </w:rPr>
        <w:t xml:space="preserve"> také na všechny roky pokračuje</w:t>
      </w:r>
      <w:r w:rsidR="008A3E1E">
        <w:rPr>
          <w:sz w:val="24"/>
        </w:rPr>
        <w:t xml:space="preserve"> (pokud mají z 1. stupně, mohou v něm pokračovat)</w:t>
      </w:r>
    </w:p>
    <w:p w14:paraId="164803A4" w14:textId="1D16A574" w:rsidR="00FB1C97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>M:</w:t>
      </w:r>
      <w:r w:rsidRPr="006345D5">
        <w:rPr>
          <w:sz w:val="24"/>
        </w:rPr>
        <w:tab/>
        <w:t>2x 440 (školní A, G), 2x 520 (testový, procvičovací)</w:t>
      </w:r>
    </w:p>
    <w:p w14:paraId="08D614DC" w14:textId="546395F5" w:rsidR="009E4838" w:rsidRPr="006345D5" w:rsidRDefault="009E4838" w:rsidP="00954BA9">
      <w:pPr>
        <w:spacing w:after="120"/>
        <w:ind w:left="708"/>
        <w:rPr>
          <w:sz w:val="24"/>
        </w:rPr>
      </w:pPr>
      <w:r w:rsidRPr="009E4838">
        <w:rPr>
          <w:sz w:val="24"/>
        </w:rPr>
        <w:t>pravítka – 2 ks (1 x trojúhelníkové s ryskou, 1 x libovolné), úhloměr, kružítko, lepidlo,</w:t>
      </w:r>
      <w:r>
        <w:rPr>
          <w:sz w:val="24"/>
        </w:rPr>
        <w:t xml:space="preserve"> </w:t>
      </w:r>
      <w:r w:rsidRPr="009E4838">
        <w:rPr>
          <w:sz w:val="24"/>
        </w:rPr>
        <w:t>nůžky, ořezané pastelky (alespoň 4 barvy, ne však červenou), ořezané tužky č. 2 a č. 3, měkká guma</w:t>
      </w:r>
    </w:p>
    <w:p w14:paraId="63C05B22" w14:textId="000A02FA" w:rsidR="00FB1C97" w:rsidRPr="006345D5" w:rsidRDefault="00FB1C97" w:rsidP="00954BA9">
      <w:pPr>
        <w:spacing w:after="120"/>
        <w:ind w:left="708" w:hanging="708"/>
        <w:rPr>
          <w:sz w:val="24"/>
        </w:rPr>
      </w:pPr>
      <w:r w:rsidRPr="006345D5">
        <w:rPr>
          <w:sz w:val="24"/>
        </w:rPr>
        <w:t>AJ:</w:t>
      </w:r>
      <w:r w:rsidR="006345D5" w:rsidRPr="006345D5">
        <w:rPr>
          <w:sz w:val="24"/>
        </w:rPr>
        <w:tab/>
        <w:t>1x 544, 1x 524, 1x slovníček (dle dohody s vyučujícím)</w:t>
      </w:r>
      <w:r w:rsidR="002826E5">
        <w:rPr>
          <w:sz w:val="24"/>
        </w:rPr>
        <w:t>, s</w:t>
      </w:r>
      <w:r w:rsidR="002826E5" w:rsidRPr="006345D5">
        <w:rPr>
          <w:sz w:val="24"/>
        </w:rPr>
        <w:t>ložk</w:t>
      </w:r>
      <w:r w:rsidR="00DD78EB">
        <w:rPr>
          <w:sz w:val="24"/>
        </w:rPr>
        <w:t>a</w:t>
      </w:r>
      <w:r w:rsidR="002826E5" w:rsidRPr="006345D5">
        <w:rPr>
          <w:sz w:val="24"/>
        </w:rPr>
        <w:t xml:space="preserve"> (portfolio) na pracovní listy</w:t>
      </w:r>
    </w:p>
    <w:p w14:paraId="6575014D" w14:textId="77777777" w:rsidR="00FB1C97" w:rsidRPr="006345D5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>D:</w:t>
      </w:r>
      <w:r w:rsidR="006345D5" w:rsidRPr="006345D5">
        <w:rPr>
          <w:sz w:val="24"/>
        </w:rPr>
        <w:tab/>
        <w:t>1x 544</w:t>
      </w:r>
    </w:p>
    <w:p w14:paraId="54BFD651" w14:textId="72202083" w:rsidR="00FB1C97" w:rsidRPr="006345D5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 xml:space="preserve">F: </w:t>
      </w:r>
      <w:r w:rsidRPr="006345D5">
        <w:rPr>
          <w:sz w:val="24"/>
        </w:rPr>
        <w:tab/>
        <w:t xml:space="preserve">1x 540 (školní), 1x 520 (testový), </w:t>
      </w:r>
      <w:r w:rsidR="002826E5">
        <w:rPr>
          <w:sz w:val="24"/>
        </w:rPr>
        <w:t>s</w:t>
      </w:r>
      <w:r w:rsidRPr="006345D5">
        <w:rPr>
          <w:sz w:val="24"/>
        </w:rPr>
        <w:t>ložk</w:t>
      </w:r>
      <w:r w:rsidR="00DD78EB">
        <w:rPr>
          <w:sz w:val="24"/>
        </w:rPr>
        <w:t>a</w:t>
      </w:r>
      <w:r w:rsidRPr="006345D5">
        <w:rPr>
          <w:sz w:val="24"/>
        </w:rPr>
        <w:t xml:space="preserve"> (portfolio) na pracovní listy</w:t>
      </w:r>
    </w:p>
    <w:p w14:paraId="5E8DB81E" w14:textId="77777777" w:rsidR="00FB1C97" w:rsidRPr="006345D5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 xml:space="preserve">Z: </w:t>
      </w:r>
      <w:r w:rsidRPr="006345D5">
        <w:rPr>
          <w:sz w:val="24"/>
        </w:rPr>
        <w:tab/>
        <w:t>1x 440, 1x 520</w:t>
      </w:r>
    </w:p>
    <w:p w14:paraId="7DDD36CE" w14:textId="77777777" w:rsidR="00FB1C97" w:rsidRPr="006345D5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>PŘ:</w:t>
      </w:r>
      <w:r w:rsidRPr="006345D5">
        <w:rPr>
          <w:sz w:val="24"/>
        </w:rPr>
        <w:tab/>
        <w:t>1x 544 (školní), 1x 524 (testový)</w:t>
      </w:r>
    </w:p>
    <w:p w14:paraId="2A8C69DC" w14:textId="77777777" w:rsidR="00FB1C97" w:rsidRPr="006345D5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 xml:space="preserve">PP: </w:t>
      </w:r>
      <w:r w:rsidRPr="006345D5">
        <w:rPr>
          <w:sz w:val="24"/>
        </w:rPr>
        <w:tab/>
        <w:t>1x 524</w:t>
      </w:r>
    </w:p>
    <w:p w14:paraId="67C5DB7C" w14:textId="7BBC9AB0" w:rsidR="00FB1C97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>VO:</w:t>
      </w:r>
      <w:r w:rsidR="006345D5" w:rsidRPr="006345D5">
        <w:rPr>
          <w:sz w:val="24"/>
        </w:rPr>
        <w:tab/>
        <w:t>1x 544</w:t>
      </w:r>
    </w:p>
    <w:p w14:paraId="0D874495" w14:textId="24C71224" w:rsidR="009E4838" w:rsidRPr="006345D5" w:rsidRDefault="009E4838" w:rsidP="00954BA9">
      <w:pPr>
        <w:spacing w:after="120"/>
        <w:rPr>
          <w:sz w:val="24"/>
        </w:rPr>
      </w:pPr>
      <w:proofErr w:type="spellStart"/>
      <w:r>
        <w:rPr>
          <w:sz w:val="24"/>
        </w:rPr>
        <w:t>Inf</w:t>
      </w:r>
      <w:proofErr w:type="spellEnd"/>
      <w:r>
        <w:rPr>
          <w:sz w:val="24"/>
        </w:rPr>
        <w:t>:</w:t>
      </w:r>
      <w:r>
        <w:rPr>
          <w:sz w:val="24"/>
        </w:rPr>
        <w:tab/>
        <w:t>1x 540</w:t>
      </w:r>
    </w:p>
    <w:p w14:paraId="2C821796" w14:textId="558AB7AA" w:rsidR="00FB1C97" w:rsidRDefault="00FB1C97" w:rsidP="00954BA9">
      <w:pPr>
        <w:spacing w:after="120"/>
        <w:rPr>
          <w:sz w:val="24"/>
        </w:rPr>
      </w:pPr>
      <w:r w:rsidRPr="006345D5">
        <w:rPr>
          <w:sz w:val="24"/>
        </w:rPr>
        <w:t>HV:</w:t>
      </w:r>
      <w:r w:rsidR="006345D5" w:rsidRPr="006345D5">
        <w:rPr>
          <w:sz w:val="24"/>
        </w:rPr>
        <w:tab/>
      </w:r>
      <w:r w:rsidR="00092EF7">
        <w:rPr>
          <w:sz w:val="24"/>
        </w:rPr>
        <w:t>notový sešit</w:t>
      </w:r>
    </w:p>
    <w:p w14:paraId="15CFB2C8" w14:textId="1F378E7B" w:rsidR="006345D5" w:rsidRDefault="006345D5" w:rsidP="00954BA9">
      <w:pPr>
        <w:spacing w:after="120"/>
        <w:rPr>
          <w:sz w:val="24"/>
        </w:rPr>
      </w:pPr>
      <w:r>
        <w:rPr>
          <w:sz w:val="24"/>
        </w:rPr>
        <w:t>PČ:</w:t>
      </w:r>
      <w:r>
        <w:rPr>
          <w:sz w:val="24"/>
        </w:rPr>
        <w:tab/>
        <w:t>1x 524</w:t>
      </w:r>
    </w:p>
    <w:p w14:paraId="3161CCD7" w14:textId="75C72356" w:rsidR="00845925" w:rsidRDefault="00845925" w:rsidP="00954BA9">
      <w:pPr>
        <w:spacing w:after="120"/>
        <w:rPr>
          <w:sz w:val="24"/>
        </w:rPr>
      </w:pPr>
      <w:r>
        <w:rPr>
          <w:sz w:val="24"/>
        </w:rPr>
        <w:t>VZ:</w:t>
      </w:r>
      <w:r>
        <w:rPr>
          <w:sz w:val="24"/>
        </w:rPr>
        <w:tab/>
        <w:t>1x 524</w:t>
      </w:r>
      <w:r w:rsidR="00954BA9">
        <w:rPr>
          <w:sz w:val="24"/>
        </w:rPr>
        <w:br/>
        <w:t>VV:      250,- (Žáci nepotřebují žádný kufřík,</w:t>
      </w:r>
      <w:bookmarkStart w:id="0" w:name="_GoBack"/>
      <w:bookmarkEnd w:id="0"/>
      <w:r w:rsidR="00954BA9">
        <w:rPr>
          <w:sz w:val="24"/>
        </w:rPr>
        <w:t xml:space="preserve"> vše zakoupíme a bude k dispozici ve třídě VV, jediné, co budou žáci nosit, je vlastní pouzdro se základními potřebami)</w:t>
      </w:r>
      <w:r w:rsidR="00954BA9">
        <w:rPr>
          <w:rFonts w:ascii="Source Sans Pro" w:hAnsi="Source Sans Pro"/>
          <w:color w:val="435359"/>
          <w:sz w:val="21"/>
          <w:szCs w:val="21"/>
        </w:rPr>
        <w:t xml:space="preserve"> </w:t>
      </w:r>
      <w:r w:rsidR="00954BA9">
        <w:rPr>
          <w:rFonts w:ascii="Source Sans Pro" w:hAnsi="Source Sans Pro"/>
          <w:color w:val="435359"/>
          <w:sz w:val="21"/>
          <w:szCs w:val="21"/>
        </w:rPr>
        <w:br/>
      </w:r>
      <w:r w:rsidR="00954BA9">
        <w:rPr>
          <w:rFonts w:ascii="Source Sans Pro" w:hAnsi="Source Sans Pro"/>
          <w:color w:val="435359"/>
          <w:sz w:val="21"/>
          <w:szCs w:val="21"/>
        </w:rPr>
        <w:br/>
      </w:r>
    </w:p>
    <w:p w14:paraId="5C0A5B9A" w14:textId="77777777" w:rsidR="006345D5" w:rsidRDefault="006345D5" w:rsidP="00954BA9">
      <w:pPr>
        <w:spacing w:after="120"/>
        <w:rPr>
          <w:sz w:val="24"/>
        </w:rPr>
      </w:pPr>
    </w:p>
    <w:p w14:paraId="1468FE96" w14:textId="77777777" w:rsidR="006345D5" w:rsidRPr="006345D5" w:rsidRDefault="006345D5" w:rsidP="00954BA9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7</w:t>
      </w:r>
      <w:r w:rsidRPr="006345D5">
        <w:rPr>
          <w:b/>
          <w:sz w:val="24"/>
          <w:u w:val="single"/>
        </w:rPr>
        <w:t>. ročník</w:t>
      </w:r>
    </w:p>
    <w:p w14:paraId="23AE0E7B" w14:textId="2130D0C3" w:rsidR="00845925" w:rsidRP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>ČJ:</w:t>
      </w:r>
      <w:r w:rsidRPr="006345D5">
        <w:rPr>
          <w:sz w:val="24"/>
        </w:rPr>
        <w:tab/>
      </w:r>
      <w:r w:rsidR="00092EF7">
        <w:rPr>
          <w:sz w:val="24"/>
        </w:rPr>
        <w:t>2</w:t>
      </w:r>
      <w:r w:rsidRPr="006345D5">
        <w:rPr>
          <w:sz w:val="24"/>
        </w:rPr>
        <w:t>x 5</w:t>
      </w:r>
      <w:r w:rsidR="008A3E1E">
        <w:rPr>
          <w:sz w:val="24"/>
        </w:rPr>
        <w:t>4</w:t>
      </w:r>
      <w:r w:rsidRPr="006345D5">
        <w:rPr>
          <w:sz w:val="24"/>
        </w:rPr>
        <w:t>4</w:t>
      </w:r>
      <w:r w:rsidR="00092EF7">
        <w:rPr>
          <w:sz w:val="24"/>
        </w:rPr>
        <w:t>, 1x 5</w:t>
      </w:r>
      <w:r w:rsidR="008A3E1E">
        <w:rPr>
          <w:sz w:val="24"/>
        </w:rPr>
        <w:t>2</w:t>
      </w:r>
      <w:r w:rsidR="00954BA9">
        <w:rPr>
          <w:sz w:val="24"/>
        </w:rPr>
        <w:t>4 (plus sešit do literatury a čtenářský deník z předchozího roku)</w:t>
      </w:r>
    </w:p>
    <w:p w14:paraId="3C745911" w14:textId="77C8F1F6" w:rsid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>M:</w:t>
      </w:r>
      <w:r w:rsidRPr="006345D5">
        <w:rPr>
          <w:sz w:val="24"/>
        </w:rPr>
        <w:tab/>
        <w:t>2x 440 (školní A, G), 2x 520 (testový, procvičovací)</w:t>
      </w:r>
    </w:p>
    <w:p w14:paraId="24DE2308" w14:textId="78F2B761" w:rsidR="009E4838" w:rsidRPr="006345D5" w:rsidRDefault="009E4838" w:rsidP="00954BA9">
      <w:pPr>
        <w:spacing w:after="120"/>
        <w:ind w:left="708"/>
        <w:rPr>
          <w:sz w:val="24"/>
        </w:rPr>
      </w:pPr>
      <w:r w:rsidRPr="009E4838">
        <w:rPr>
          <w:sz w:val="24"/>
        </w:rPr>
        <w:t>pravítka – 2 ks (1 x trojúhelníkové s ryskou, 1 x libovolné), úhloměr, kružítko, lepidlo,</w:t>
      </w:r>
      <w:r>
        <w:rPr>
          <w:sz w:val="24"/>
        </w:rPr>
        <w:t xml:space="preserve"> </w:t>
      </w:r>
      <w:r w:rsidRPr="009E4838">
        <w:rPr>
          <w:sz w:val="24"/>
        </w:rPr>
        <w:t>nůžky, ořezané pastelky (alespoň 4 barvy, ne však červenou), ořezané tužky č. 2 a č. 3, měkká guma</w:t>
      </w:r>
    </w:p>
    <w:p w14:paraId="3D068B41" w14:textId="197BB416" w:rsidR="002826E5" w:rsidRDefault="006345D5" w:rsidP="00954BA9">
      <w:pPr>
        <w:spacing w:after="120"/>
        <w:ind w:left="708" w:hanging="708"/>
        <w:rPr>
          <w:sz w:val="24"/>
        </w:rPr>
      </w:pPr>
      <w:r w:rsidRPr="006345D5">
        <w:rPr>
          <w:sz w:val="24"/>
        </w:rPr>
        <w:lastRenderedPageBreak/>
        <w:t>AJ:</w:t>
      </w:r>
      <w:r w:rsidRPr="006345D5">
        <w:rPr>
          <w:sz w:val="24"/>
        </w:rPr>
        <w:tab/>
      </w:r>
      <w:r w:rsidR="002826E5" w:rsidRPr="006345D5">
        <w:rPr>
          <w:sz w:val="24"/>
        </w:rPr>
        <w:t>1x 544, 1x 524, 1x slovníček (dle dohody s vyučujícím)</w:t>
      </w:r>
      <w:r w:rsidR="002826E5">
        <w:rPr>
          <w:sz w:val="24"/>
        </w:rPr>
        <w:t>, s</w:t>
      </w:r>
      <w:r w:rsidR="002826E5" w:rsidRPr="006345D5">
        <w:rPr>
          <w:sz w:val="24"/>
        </w:rPr>
        <w:t>ložk</w:t>
      </w:r>
      <w:r w:rsidR="00DD78EB">
        <w:rPr>
          <w:sz w:val="24"/>
        </w:rPr>
        <w:t>a</w:t>
      </w:r>
      <w:r w:rsidR="002826E5" w:rsidRPr="006345D5">
        <w:rPr>
          <w:sz w:val="24"/>
        </w:rPr>
        <w:t xml:space="preserve"> (portfolio) na pracovní listy</w:t>
      </w:r>
      <w:r w:rsidR="002826E5">
        <w:rPr>
          <w:sz w:val="24"/>
        </w:rPr>
        <w:t xml:space="preserve"> </w:t>
      </w:r>
    </w:p>
    <w:p w14:paraId="7C73BEA6" w14:textId="260F88F9" w:rsidR="006345D5" w:rsidRDefault="006345D5" w:rsidP="00954BA9">
      <w:pPr>
        <w:spacing w:after="120"/>
        <w:rPr>
          <w:sz w:val="24"/>
        </w:rPr>
      </w:pPr>
      <w:r>
        <w:rPr>
          <w:sz w:val="24"/>
        </w:rPr>
        <w:t>NJ:</w:t>
      </w:r>
      <w:r>
        <w:rPr>
          <w:sz w:val="24"/>
        </w:rPr>
        <w:tab/>
        <w:t>2x 544</w:t>
      </w:r>
    </w:p>
    <w:p w14:paraId="7F65DCD6" w14:textId="0A0D14B7" w:rsidR="007A3EB0" w:rsidRDefault="007A3EB0" w:rsidP="00954BA9">
      <w:pPr>
        <w:spacing w:after="120"/>
        <w:rPr>
          <w:sz w:val="24"/>
        </w:rPr>
      </w:pPr>
      <w:r>
        <w:rPr>
          <w:sz w:val="24"/>
        </w:rPr>
        <w:t>RJ:</w:t>
      </w:r>
      <w:r>
        <w:rPr>
          <w:sz w:val="24"/>
        </w:rPr>
        <w:tab/>
        <w:t>1x 544</w:t>
      </w:r>
    </w:p>
    <w:p w14:paraId="32E05E0A" w14:textId="1D2D61D8" w:rsidR="00845925" w:rsidRPr="006345D5" w:rsidRDefault="00845925" w:rsidP="00954BA9">
      <w:pPr>
        <w:spacing w:after="120"/>
        <w:rPr>
          <w:sz w:val="24"/>
        </w:rPr>
      </w:pPr>
      <w:r>
        <w:rPr>
          <w:sz w:val="24"/>
        </w:rPr>
        <w:t>ŠJ:</w:t>
      </w:r>
      <w:r>
        <w:rPr>
          <w:sz w:val="24"/>
        </w:rPr>
        <w:tab/>
        <w:t>2x 544</w:t>
      </w:r>
    </w:p>
    <w:p w14:paraId="01D60BBC" w14:textId="77777777" w:rsidR="006345D5" w:rsidRP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>D:</w:t>
      </w:r>
      <w:r w:rsidRPr="006345D5">
        <w:rPr>
          <w:sz w:val="24"/>
        </w:rPr>
        <w:tab/>
        <w:t>1x 544</w:t>
      </w:r>
    </w:p>
    <w:p w14:paraId="0B8CE6DE" w14:textId="6D30CCB1" w:rsidR="006345D5" w:rsidRP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 xml:space="preserve">F: </w:t>
      </w:r>
      <w:r w:rsidRPr="006345D5">
        <w:rPr>
          <w:sz w:val="24"/>
        </w:rPr>
        <w:tab/>
        <w:t xml:space="preserve">1x 540 (školní), 1x 520 (testový), </w:t>
      </w:r>
      <w:r w:rsidR="00DD78EB">
        <w:rPr>
          <w:sz w:val="24"/>
        </w:rPr>
        <w:t>s</w:t>
      </w:r>
      <w:r w:rsidRPr="006345D5">
        <w:rPr>
          <w:sz w:val="24"/>
        </w:rPr>
        <w:t>ložk</w:t>
      </w:r>
      <w:r w:rsidR="00DD78EB">
        <w:rPr>
          <w:sz w:val="24"/>
        </w:rPr>
        <w:t>a</w:t>
      </w:r>
      <w:r w:rsidRPr="006345D5">
        <w:rPr>
          <w:sz w:val="24"/>
        </w:rPr>
        <w:t xml:space="preserve"> (portfolio) na pracovní listy</w:t>
      </w:r>
    </w:p>
    <w:p w14:paraId="378195A3" w14:textId="77777777" w:rsidR="006345D5" w:rsidRP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 xml:space="preserve">Z: </w:t>
      </w:r>
      <w:r w:rsidRPr="006345D5">
        <w:rPr>
          <w:sz w:val="24"/>
        </w:rPr>
        <w:tab/>
        <w:t>1x 520</w:t>
      </w:r>
    </w:p>
    <w:p w14:paraId="01566786" w14:textId="5312BF6A" w:rsid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>PŘ:</w:t>
      </w:r>
      <w:r w:rsidRPr="006345D5">
        <w:rPr>
          <w:sz w:val="24"/>
        </w:rPr>
        <w:tab/>
        <w:t>1x 544 (školní), 1x 524 (testový)</w:t>
      </w:r>
    </w:p>
    <w:p w14:paraId="11462199" w14:textId="7B72CDE0" w:rsidR="00845925" w:rsidRPr="006345D5" w:rsidRDefault="00845925" w:rsidP="00954BA9">
      <w:pPr>
        <w:spacing w:after="120"/>
        <w:rPr>
          <w:sz w:val="24"/>
        </w:rPr>
      </w:pPr>
      <w:r>
        <w:rPr>
          <w:sz w:val="24"/>
        </w:rPr>
        <w:t xml:space="preserve">PP: </w:t>
      </w:r>
      <w:r>
        <w:rPr>
          <w:sz w:val="24"/>
        </w:rPr>
        <w:tab/>
        <w:t>1x 524</w:t>
      </w:r>
    </w:p>
    <w:p w14:paraId="6ACE37A6" w14:textId="77777777" w:rsidR="006345D5" w:rsidRP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>VO:</w:t>
      </w:r>
      <w:r w:rsidRPr="006345D5">
        <w:rPr>
          <w:sz w:val="24"/>
        </w:rPr>
        <w:tab/>
        <w:t>1x 544</w:t>
      </w:r>
    </w:p>
    <w:p w14:paraId="0439CF73" w14:textId="7D648905" w:rsidR="006345D5" w:rsidRDefault="006345D5" w:rsidP="00954BA9">
      <w:pPr>
        <w:spacing w:after="120"/>
        <w:rPr>
          <w:sz w:val="24"/>
        </w:rPr>
      </w:pPr>
      <w:r w:rsidRPr="006345D5">
        <w:rPr>
          <w:sz w:val="24"/>
        </w:rPr>
        <w:t>HV:</w:t>
      </w:r>
      <w:r w:rsidRPr="006345D5">
        <w:rPr>
          <w:sz w:val="24"/>
        </w:rPr>
        <w:tab/>
      </w:r>
      <w:r w:rsidR="00092EF7">
        <w:rPr>
          <w:sz w:val="24"/>
        </w:rPr>
        <w:t>notový sešit</w:t>
      </w:r>
    </w:p>
    <w:p w14:paraId="14E97164" w14:textId="68D637C8" w:rsidR="00DD4161" w:rsidRDefault="00DD4161" w:rsidP="00954BA9">
      <w:pPr>
        <w:spacing w:after="120"/>
        <w:rPr>
          <w:sz w:val="24"/>
        </w:rPr>
      </w:pPr>
      <w:proofErr w:type="spellStart"/>
      <w:r>
        <w:rPr>
          <w:sz w:val="24"/>
        </w:rPr>
        <w:t>Inf</w:t>
      </w:r>
      <w:proofErr w:type="spellEnd"/>
      <w:r>
        <w:rPr>
          <w:sz w:val="24"/>
        </w:rPr>
        <w:t>:</w:t>
      </w:r>
      <w:r>
        <w:rPr>
          <w:sz w:val="24"/>
        </w:rPr>
        <w:tab/>
        <w:t>1x 540</w:t>
      </w:r>
    </w:p>
    <w:p w14:paraId="7D26EC70" w14:textId="63F9A0F5" w:rsidR="00DD4161" w:rsidRPr="006345D5" w:rsidRDefault="00DD4161" w:rsidP="00954BA9">
      <w:pPr>
        <w:spacing w:after="120"/>
        <w:rPr>
          <w:sz w:val="24"/>
        </w:rPr>
      </w:pPr>
      <w:r>
        <w:rPr>
          <w:sz w:val="24"/>
        </w:rPr>
        <w:t>PČ:</w:t>
      </w:r>
      <w:r>
        <w:rPr>
          <w:sz w:val="24"/>
        </w:rPr>
        <w:tab/>
        <w:t>Příspěvek na materiál 100,- Kč</w:t>
      </w:r>
      <w:r w:rsidR="00954BA9">
        <w:rPr>
          <w:sz w:val="24"/>
        </w:rPr>
        <w:br/>
      </w:r>
      <w:proofErr w:type="gramStart"/>
      <w:r w:rsidR="00954BA9">
        <w:rPr>
          <w:sz w:val="24"/>
        </w:rPr>
        <w:t xml:space="preserve">VV:   </w:t>
      </w:r>
      <w:proofErr w:type="gramEnd"/>
      <w:r w:rsidR="00954BA9">
        <w:rPr>
          <w:sz w:val="24"/>
        </w:rPr>
        <w:t xml:space="preserve">   250,- (Žáci nepotřebují žádný </w:t>
      </w:r>
      <w:r w:rsidR="00954BA9">
        <w:rPr>
          <w:sz w:val="24"/>
        </w:rPr>
        <w:t xml:space="preserve">kufřík, </w:t>
      </w:r>
      <w:r w:rsidR="00954BA9">
        <w:rPr>
          <w:sz w:val="24"/>
        </w:rPr>
        <w:t>vše zakoupíme a bude k dispozici ve třídě VV, jediné, co budou žáci nosit, je vlastní pouzdro se základními potřebami)</w:t>
      </w:r>
    </w:p>
    <w:p w14:paraId="38D81C42" w14:textId="77777777" w:rsidR="006345D5" w:rsidRDefault="006345D5" w:rsidP="00954BA9">
      <w:pPr>
        <w:spacing w:after="120"/>
        <w:rPr>
          <w:sz w:val="24"/>
        </w:rPr>
      </w:pPr>
    </w:p>
    <w:p w14:paraId="55C0F3A1" w14:textId="77777777" w:rsidR="007A3EB0" w:rsidRPr="006345D5" w:rsidRDefault="007A3EB0" w:rsidP="00954BA9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8</w:t>
      </w:r>
      <w:r w:rsidRPr="006345D5">
        <w:rPr>
          <w:b/>
          <w:sz w:val="24"/>
          <w:u w:val="single"/>
        </w:rPr>
        <w:t>. ročník</w:t>
      </w:r>
    </w:p>
    <w:p w14:paraId="7C13B786" w14:textId="1B749162" w:rsidR="00954BA9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ČJ:</w:t>
      </w:r>
      <w:r w:rsidRPr="006345D5">
        <w:rPr>
          <w:sz w:val="24"/>
        </w:rPr>
        <w:tab/>
      </w:r>
      <w:r w:rsidR="00092EF7">
        <w:rPr>
          <w:sz w:val="24"/>
        </w:rPr>
        <w:t>2</w:t>
      </w:r>
      <w:r w:rsidRPr="006345D5">
        <w:rPr>
          <w:sz w:val="24"/>
        </w:rPr>
        <w:t>x 5</w:t>
      </w:r>
      <w:r w:rsidR="008A3E1E">
        <w:rPr>
          <w:sz w:val="24"/>
        </w:rPr>
        <w:t>4</w:t>
      </w:r>
      <w:r w:rsidRPr="006345D5">
        <w:rPr>
          <w:sz w:val="24"/>
        </w:rPr>
        <w:t>4</w:t>
      </w:r>
      <w:r w:rsidR="00092EF7">
        <w:rPr>
          <w:sz w:val="24"/>
        </w:rPr>
        <w:t>, 1x 5</w:t>
      </w:r>
      <w:r w:rsidR="008A3E1E">
        <w:rPr>
          <w:sz w:val="24"/>
        </w:rPr>
        <w:t>2</w:t>
      </w:r>
      <w:r w:rsidR="00092EF7">
        <w:rPr>
          <w:sz w:val="24"/>
        </w:rPr>
        <w:t>4</w:t>
      </w:r>
      <w:r w:rsidR="00954BA9">
        <w:rPr>
          <w:sz w:val="24"/>
        </w:rPr>
        <w:t xml:space="preserve"> </w:t>
      </w:r>
      <w:r w:rsidR="00954BA9">
        <w:rPr>
          <w:sz w:val="24"/>
        </w:rPr>
        <w:t>(plus sešit do literatury a čtenářský deník z předchozího roku)</w:t>
      </w:r>
    </w:p>
    <w:p w14:paraId="0CE29EA7" w14:textId="68C581DC" w:rsidR="007A3EB0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M:</w:t>
      </w:r>
      <w:r w:rsidRPr="006345D5">
        <w:rPr>
          <w:sz w:val="24"/>
        </w:rPr>
        <w:tab/>
        <w:t>2x 440 (školní A, G), 2x 520 (testový, procvičovací)</w:t>
      </w:r>
    </w:p>
    <w:p w14:paraId="530F53EE" w14:textId="0E13BB6A" w:rsidR="009E4838" w:rsidRPr="006345D5" w:rsidRDefault="009E4838" w:rsidP="00954BA9">
      <w:pPr>
        <w:spacing w:after="120"/>
        <w:ind w:left="708"/>
        <w:rPr>
          <w:sz w:val="24"/>
        </w:rPr>
      </w:pPr>
      <w:r w:rsidRPr="009E4838">
        <w:rPr>
          <w:sz w:val="24"/>
        </w:rPr>
        <w:t>pravítka – 2 ks (1 x trojúhelníkové s ryskou, 1 x libovolné), úhloměr, kružítko, lepidlo,</w:t>
      </w:r>
      <w:r>
        <w:rPr>
          <w:sz w:val="24"/>
        </w:rPr>
        <w:t xml:space="preserve"> </w:t>
      </w:r>
      <w:r w:rsidRPr="009E4838">
        <w:rPr>
          <w:sz w:val="24"/>
        </w:rPr>
        <w:t>nůžky, ořezané pastelky (alespoň 4 barvy, ne však červenou), ořezané tužky č. 2 a č. 3, měkká guma</w:t>
      </w:r>
    </w:p>
    <w:p w14:paraId="6CED1F3E" w14:textId="6BAE91AD" w:rsidR="007A3EB0" w:rsidRDefault="007A3EB0" w:rsidP="00954BA9">
      <w:pPr>
        <w:spacing w:after="120"/>
        <w:ind w:left="708" w:hanging="708"/>
        <w:rPr>
          <w:sz w:val="24"/>
        </w:rPr>
      </w:pPr>
      <w:r w:rsidRPr="006345D5">
        <w:rPr>
          <w:sz w:val="24"/>
        </w:rPr>
        <w:t>AJ:</w:t>
      </w:r>
      <w:r w:rsidRPr="006345D5">
        <w:rPr>
          <w:sz w:val="24"/>
        </w:rPr>
        <w:tab/>
      </w:r>
      <w:r w:rsidR="002826E5" w:rsidRPr="006345D5">
        <w:rPr>
          <w:sz w:val="24"/>
        </w:rPr>
        <w:t>1x 544, 1x 524, 1x slovníček (dle dohody s vyučujícím)</w:t>
      </w:r>
      <w:r w:rsidR="002826E5">
        <w:rPr>
          <w:sz w:val="24"/>
        </w:rPr>
        <w:t>, s</w:t>
      </w:r>
      <w:r w:rsidR="002826E5" w:rsidRPr="006345D5">
        <w:rPr>
          <w:sz w:val="24"/>
        </w:rPr>
        <w:t>ložk</w:t>
      </w:r>
      <w:r w:rsidR="00DD78EB">
        <w:rPr>
          <w:sz w:val="24"/>
        </w:rPr>
        <w:t>a</w:t>
      </w:r>
      <w:r w:rsidR="002826E5" w:rsidRPr="006345D5">
        <w:rPr>
          <w:sz w:val="24"/>
        </w:rPr>
        <w:t xml:space="preserve"> (portfolio) na pracovní listy</w:t>
      </w:r>
    </w:p>
    <w:p w14:paraId="5FD47EAA" w14:textId="77777777" w:rsidR="007A3EB0" w:rsidRDefault="007A3EB0" w:rsidP="00954BA9">
      <w:pPr>
        <w:spacing w:after="120"/>
        <w:rPr>
          <w:sz w:val="24"/>
        </w:rPr>
      </w:pPr>
      <w:r>
        <w:rPr>
          <w:sz w:val="24"/>
        </w:rPr>
        <w:t>NJ:</w:t>
      </w:r>
      <w:r>
        <w:rPr>
          <w:sz w:val="24"/>
        </w:rPr>
        <w:tab/>
        <w:t>2x 544</w:t>
      </w:r>
    </w:p>
    <w:p w14:paraId="760C2462" w14:textId="77777777" w:rsidR="007A3EB0" w:rsidRPr="006345D5" w:rsidRDefault="007A3EB0" w:rsidP="00954BA9">
      <w:pPr>
        <w:spacing w:after="120"/>
        <w:rPr>
          <w:sz w:val="24"/>
        </w:rPr>
      </w:pPr>
      <w:r>
        <w:rPr>
          <w:sz w:val="24"/>
        </w:rPr>
        <w:t>RJ:</w:t>
      </w:r>
      <w:r>
        <w:rPr>
          <w:sz w:val="24"/>
        </w:rPr>
        <w:tab/>
        <w:t>1x 544</w:t>
      </w:r>
    </w:p>
    <w:p w14:paraId="4ADCC1A1" w14:textId="77777777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D:</w:t>
      </w:r>
      <w:r w:rsidRPr="006345D5">
        <w:rPr>
          <w:sz w:val="24"/>
        </w:rPr>
        <w:tab/>
        <w:t>1x 544</w:t>
      </w:r>
    </w:p>
    <w:p w14:paraId="11FD2B69" w14:textId="5CBBA732" w:rsidR="007A3EB0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 xml:space="preserve">F: </w:t>
      </w:r>
      <w:r w:rsidRPr="006345D5">
        <w:rPr>
          <w:sz w:val="24"/>
        </w:rPr>
        <w:tab/>
        <w:t xml:space="preserve">1x 540 (školní), 1x 520 (testový), </w:t>
      </w:r>
      <w:r w:rsidR="00DD78EB">
        <w:rPr>
          <w:sz w:val="24"/>
        </w:rPr>
        <w:t>s</w:t>
      </w:r>
      <w:r w:rsidRPr="006345D5">
        <w:rPr>
          <w:sz w:val="24"/>
        </w:rPr>
        <w:t>ložk</w:t>
      </w:r>
      <w:r w:rsidR="00DD78EB">
        <w:rPr>
          <w:sz w:val="24"/>
        </w:rPr>
        <w:t>a</w:t>
      </w:r>
      <w:r w:rsidRPr="006345D5">
        <w:rPr>
          <w:sz w:val="24"/>
        </w:rPr>
        <w:t xml:space="preserve"> (portfolio) na pracovní listy</w:t>
      </w:r>
    </w:p>
    <w:p w14:paraId="38772087" w14:textId="77777777" w:rsidR="007A3EB0" w:rsidRPr="006345D5" w:rsidRDefault="007A3EB0" w:rsidP="00954BA9">
      <w:pPr>
        <w:spacing w:after="120"/>
        <w:rPr>
          <w:sz w:val="24"/>
        </w:rPr>
      </w:pPr>
      <w:r>
        <w:rPr>
          <w:sz w:val="24"/>
        </w:rPr>
        <w:t>CH:</w:t>
      </w:r>
      <w:r>
        <w:rPr>
          <w:sz w:val="24"/>
        </w:rPr>
        <w:tab/>
        <w:t>1x 540 (školní), 1x 520 (testový)</w:t>
      </w:r>
    </w:p>
    <w:p w14:paraId="4D27BC86" w14:textId="51EEB252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 xml:space="preserve">Z: </w:t>
      </w:r>
      <w:r w:rsidRPr="006345D5">
        <w:rPr>
          <w:sz w:val="24"/>
        </w:rPr>
        <w:tab/>
      </w:r>
      <w:r>
        <w:rPr>
          <w:sz w:val="24"/>
        </w:rPr>
        <w:t xml:space="preserve">1x </w:t>
      </w:r>
      <w:r w:rsidR="00092EF7">
        <w:rPr>
          <w:sz w:val="24"/>
        </w:rPr>
        <w:t>4</w:t>
      </w:r>
      <w:r w:rsidR="0079799F">
        <w:rPr>
          <w:sz w:val="24"/>
        </w:rPr>
        <w:t>6</w:t>
      </w:r>
      <w:r w:rsidR="00092EF7">
        <w:rPr>
          <w:sz w:val="24"/>
        </w:rPr>
        <w:t>0</w:t>
      </w:r>
      <w:r>
        <w:rPr>
          <w:sz w:val="24"/>
        </w:rPr>
        <w:t xml:space="preserve">, </w:t>
      </w:r>
      <w:r w:rsidRPr="006345D5">
        <w:rPr>
          <w:sz w:val="24"/>
        </w:rPr>
        <w:t>1x 520</w:t>
      </w:r>
    </w:p>
    <w:p w14:paraId="08784696" w14:textId="77777777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PŘ:</w:t>
      </w:r>
      <w:r w:rsidRPr="006345D5">
        <w:rPr>
          <w:sz w:val="24"/>
        </w:rPr>
        <w:tab/>
        <w:t>1x 544 (školní), 1x 524 (testový)</w:t>
      </w:r>
    </w:p>
    <w:p w14:paraId="09389D2C" w14:textId="77777777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VO:</w:t>
      </w:r>
      <w:r w:rsidRPr="006345D5">
        <w:rPr>
          <w:sz w:val="24"/>
        </w:rPr>
        <w:tab/>
        <w:t>1x 544</w:t>
      </w:r>
    </w:p>
    <w:p w14:paraId="5BF248B2" w14:textId="77777777" w:rsidR="007A3EB0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HV:</w:t>
      </w:r>
      <w:r w:rsidRPr="006345D5">
        <w:rPr>
          <w:sz w:val="24"/>
        </w:rPr>
        <w:tab/>
        <w:t>1x 5</w:t>
      </w:r>
      <w:r>
        <w:rPr>
          <w:sz w:val="24"/>
        </w:rPr>
        <w:t>2</w:t>
      </w:r>
      <w:r w:rsidRPr="006345D5">
        <w:rPr>
          <w:sz w:val="24"/>
        </w:rPr>
        <w:t>4 nebo 544</w:t>
      </w:r>
    </w:p>
    <w:p w14:paraId="78DBB8D7" w14:textId="441A1D3E" w:rsidR="007A3EB0" w:rsidRDefault="007A3EB0" w:rsidP="00954BA9">
      <w:pPr>
        <w:spacing w:after="120"/>
        <w:rPr>
          <w:sz w:val="24"/>
        </w:rPr>
      </w:pPr>
      <w:r>
        <w:rPr>
          <w:sz w:val="24"/>
        </w:rPr>
        <w:lastRenderedPageBreak/>
        <w:t xml:space="preserve">PČ: </w:t>
      </w:r>
      <w:r>
        <w:rPr>
          <w:sz w:val="24"/>
        </w:rPr>
        <w:tab/>
        <w:t>složka (portfolio) na pracovní listy</w:t>
      </w:r>
      <w:r w:rsidR="00DD4161">
        <w:rPr>
          <w:sz w:val="24"/>
        </w:rPr>
        <w:t xml:space="preserve">, </w:t>
      </w:r>
      <w:r w:rsidR="0079799F">
        <w:rPr>
          <w:sz w:val="24"/>
        </w:rPr>
        <w:t>euro obaly</w:t>
      </w:r>
    </w:p>
    <w:p w14:paraId="204F0AB1" w14:textId="77ABD4E0" w:rsidR="007A3EB0" w:rsidRDefault="007A3EB0" w:rsidP="00954BA9">
      <w:pPr>
        <w:spacing w:after="120"/>
        <w:rPr>
          <w:sz w:val="24"/>
        </w:rPr>
      </w:pPr>
      <w:r>
        <w:rPr>
          <w:sz w:val="24"/>
        </w:rPr>
        <w:t>KAJ:</w:t>
      </w:r>
      <w:r>
        <w:rPr>
          <w:sz w:val="24"/>
        </w:rPr>
        <w:tab/>
        <w:t>složka (portfolio) na pracovní listy</w:t>
      </w:r>
    </w:p>
    <w:p w14:paraId="161290DC" w14:textId="78C57F75" w:rsidR="00845925" w:rsidRDefault="00845925" w:rsidP="00954BA9">
      <w:pPr>
        <w:spacing w:after="120"/>
        <w:rPr>
          <w:sz w:val="24"/>
        </w:rPr>
      </w:pPr>
      <w:r>
        <w:rPr>
          <w:sz w:val="24"/>
        </w:rPr>
        <w:t>ČPŽ:</w:t>
      </w:r>
      <w:r>
        <w:rPr>
          <w:sz w:val="24"/>
        </w:rPr>
        <w:tab/>
        <w:t>linkovaný trhací blok A4, složka (portfolio) na pracovní listy</w:t>
      </w:r>
    </w:p>
    <w:p w14:paraId="4BB79A79" w14:textId="3C88DC4A" w:rsidR="00DD4161" w:rsidRPr="006345D5" w:rsidRDefault="00DD4161" w:rsidP="00954BA9">
      <w:pPr>
        <w:spacing w:after="120"/>
        <w:rPr>
          <w:sz w:val="24"/>
        </w:rPr>
      </w:pPr>
      <w:r>
        <w:rPr>
          <w:sz w:val="24"/>
        </w:rPr>
        <w:t xml:space="preserve">TČ: </w:t>
      </w:r>
      <w:r>
        <w:rPr>
          <w:sz w:val="24"/>
        </w:rPr>
        <w:tab/>
        <w:t>příspěvek na materiál 100,- Kč</w:t>
      </w:r>
      <w:r w:rsidR="00954BA9">
        <w:rPr>
          <w:sz w:val="24"/>
        </w:rPr>
        <w:br/>
      </w:r>
      <w:proofErr w:type="gramStart"/>
      <w:r w:rsidR="00954BA9">
        <w:rPr>
          <w:sz w:val="24"/>
        </w:rPr>
        <w:t xml:space="preserve">VV:   </w:t>
      </w:r>
      <w:proofErr w:type="gramEnd"/>
      <w:r w:rsidR="00954BA9">
        <w:rPr>
          <w:sz w:val="24"/>
        </w:rPr>
        <w:t xml:space="preserve">   250,- (Žáci nepotřebují žádný kufřík, vše zakoupíme a bude k dispozici ve třídě VV, jediné, co budou žáci nosit, je vlastní pouzdro se základními potřebami)</w:t>
      </w:r>
      <w:r w:rsidR="00954BA9">
        <w:rPr>
          <w:sz w:val="24"/>
        </w:rPr>
        <w:t xml:space="preserve"> + zakládací desky s </w:t>
      </w:r>
      <w:proofErr w:type="spellStart"/>
      <w:r w:rsidR="00954BA9">
        <w:rPr>
          <w:sz w:val="24"/>
        </w:rPr>
        <w:t>eurofoliemi</w:t>
      </w:r>
      <w:proofErr w:type="spellEnd"/>
    </w:p>
    <w:p w14:paraId="1359E213" w14:textId="7FF08BE4" w:rsidR="007A3EB0" w:rsidRDefault="00954BA9" w:rsidP="00954BA9">
      <w:pPr>
        <w:spacing w:after="120"/>
        <w:rPr>
          <w:sz w:val="24"/>
        </w:rPr>
      </w:pPr>
      <w:r>
        <w:rPr>
          <w:sz w:val="24"/>
        </w:rPr>
        <w:t>SDV: Zakládací desky s </w:t>
      </w:r>
      <w:proofErr w:type="spellStart"/>
      <w:r>
        <w:rPr>
          <w:sz w:val="24"/>
        </w:rPr>
        <w:t>eurofoliemi</w:t>
      </w:r>
      <w:proofErr w:type="spellEnd"/>
      <w:r>
        <w:rPr>
          <w:sz w:val="24"/>
        </w:rPr>
        <w:br/>
      </w:r>
    </w:p>
    <w:p w14:paraId="7A42A819" w14:textId="77777777" w:rsidR="007A3EB0" w:rsidRPr="006345D5" w:rsidRDefault="007A3EB0" w:rsidP="00954BA9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 w:rsidRPr="006345D5">
        <w:rPr>
          <w:b/>
          <w:sz w:val="24"/>
          <w:u w:val="single"/>
        </w:rPr>
        <w:t>. ročník</w:t>
      </w:r>
    </w:p>
    <w:p w14:paraId="2C082867" w14:textId="74149521" w:rsidR="00845925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ČJ:</w:t>
      </w:r>
      <w:r w:rsidRPr="006345D5">
        <w:rPr>
          <w:sz w:val="24"/>
        </w:rPr>
        <w:tab/>
      </w:r>
      <w:r w:rsidR="00092EF7">
        <w:rPr>
          <w:sz w:val="24"/>
        </w:rPr>
        <w:t xml:space="preserve">2x </w:t>
      </w:r>
      <w:r w:rsidRPr="006345D5">
        <w:rPr>
          <w:sz w:val="24"/>
        </w:rPr>
        <w:t>5</w:t>
      </w:r>
      <w:r w:rsidR="008A3E1E">
        <w:rPr>
          <w:sz w:val="24"/>
        </w:rPr>
        <w:t>4</w:t>
      </w:r>
      <w:r w:rsidRPr="006345D5">
        <w:rPr>
          <w:sz w:val="24"/>
        </w:rPr>
        <w:t>4</w:t>
      </w:r>
      <w:r w:rsidR="00092EF7">
        <w:rPr>
          <w:sz w:val="24"/>
        </w:rPr>
        <w:t>, 1x 5</w:t>
      </w:r>
      <w:r w:rsidR="008A3E1E">
        <w:rPr>
          <w:sz w:val="24"/>
        </w:rPr>
        <w:t>2</w:t>
      </w:r>
      <w:r w:rsidR="00092EF7">
        <w:rPr>
          <w:sz w:val="24"/>
        </w:rPr>
        <w:t>4</w:t>
      </w:r>
      <w:r w:rsidR="00954BA9">
        <w:rPr>
          <w:sz w:val="24"/>
        </w:rPr>
        <w:t xml:space="preserve"> </w:t>
      </w:r>
      <w:r w:rsidR="00954BA9">
        <w:rPr>
          <w:sz w:val="24"/>
        </w:rPr>
        <w:t>(plus sešit do literatury a čtenářský deník z předchozího roku)</w:t>
      </w:r>
    </w:p>
    <w:p w14:paraId="78B14F97" w14:textId="4A631422" w:rsidR="007A3EB0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M:</w:t>
      </w:r>
      <w:r w:rsidRPr="006345D5">
        <w:rPr>
          <w:sz w:val="24"/>
        </w:rPr>
        <w:tab/>
        <w:t>2x 440 (školní A, G), 2x 520 (testový, procvičovací)</w:t>
      </w:r>
    </w:p>
    <w:p w14:paraId="12FDF041" w14:textId="32F6A79C" w:rsidR="009E4838" w:rsidRPr="006345D5" w:rsidRDefault="009E4838" w:rsidP="00954BA9">
      <w:pPr>
        <w:spacing w:after="120"/>
        <w:ind w:left="708"/>
        <w:rPr>
          <w:sz w:val="24"/>
        </w:rPr>
      </w:pPr>
      <w:r w:rsidRPr="009E4838">
        <w:rPr>
          <w:sz w:val="24"/>
        </w:rPr>
        <w:t>pravítka – 2 ks (1 x trojúhelníkové s ryskou, 1 x libovolné), úhloměr, kružítko, lepidlo,</w:t>
      </w:r>
      <w:r>
        <w:rPr>
          <w:sz w:val="24"/>
        </w:rPr>
        <w:t xml:space="preserve"> </w:t>
      </w:r>
      <w:r w:rsidRPr="009E4838">
        <w:rPr>
          <w:sz w:val="24"/>
        </w:rPr>
        <w:t>nůžky, ořezané pastelky (alespoň 4 barvy, ne však červenou), ořezané tužky č. 2 a č. 3, měkká guma</w:t>
      </w:r>
    </w:p>
    <w:p w14:paraId="45475807" w14:textId="6A15CAA4" w:rsidR="007A3EB0" w:rsidRDefault="007A3EB0" w:rsidP="00954BA9">
      <w:pPr>
        <w:spacing w:after="120"/>
        <w:ind w:left="708" w:hanging="708"/>
        <w:rPr>
          <w:sz w:val="24"/>
        </w:rPr>
      </w:pPr>
      <w:r w:rsidRPr="006345D5">
        <w:rPr>
          <w:sz w:val="24"/>
        </w:rPr>
        <w:t>AJ:</w:t>
      </w:r>
      <w:r w:rsidRPr="006345D5">
        <w:rPr>
          <w:sz w:val="24"/>
        </w:rPr>
        <w:tab/>
      </w:r>
      <w:r w:rsidR="002826E5" w:rsidRPr="006345D5">
        <w:rPr>
          <w:sz w:val="24"/>
        </w:rPr>
        <w:t>1x 544, 1x 524, 1x slovníček (dle dohody s vyučujícím)</w:t>
      </w:r>
      <w:r w:rsidR="002826E5">
        <w:rPr>
          <w:sz w:val="24"/>
        </w:rPr>
        <w:t>, s</w:t>
      </w:r>
      <w:r w:rsidR="002826E5" w:rsidRPr="006345D5">
        <w:rPr>
          <w:sz w:val="24"/>
        </w:rPr>
        <w:t>ložk</w:t>
      </w:r>
      <w:r w:rsidR="00DD78EB">
        <w:rPr>
          <w:sz w:val="24"/>
        </w:rPr>
        <w:t>a</w:t>
      </w:r>
      <w:r w:rsidR="002826E5" w:rsidRPr="006345D5">
        <w:rPr>
          <w:sz w:val="24"/>
        </w:rPr>
        <w:t xml:space="preserve"> (portfolio) na pracovní listy</w:t>
      </w:r>
    </w:p>
    <w:p w14:paraId="5D08EE44" w14:textId="77777777" w:rsidR="007A3EB0" w:rsidRDefault="007A3EB0" w:rsidP="00954BA9">
      <w:pPr>
        <w:spacing w:after="120"/>
        <w:rPr>
          <w:sz w:val="24"/>
        </w:rPr>
      </w:pPr>
      <w:r>
        <w:rPr>
          <w:sz w:val="24"/>
        </w:rPr>
        <w:t>NJ:</w:t>
      </w:r>
      <w:r>
        <w:rPr>
          <w:sz w:val="24"/>
        </w:rPr>
        <w:tab/>
        <w:t>2x 544</w:t>
      </w:r>
    </w:p>
    <w:p w14:paraId="3AA98BDB" w14:textId="77777777" w:rsidR="007A3EB0" w:rsidRPr="006345D5" w:rsidRDefault="007A3EB0" w:rsidP="00954BA9">
      <w:pPr>
        <w:spacing w:after="120"/>
        <w:rPr>
          <w:sz w:val="24"/>
        </w:rPr>
      </w:pPr>
      <w:r>
        <w:rPr>
          <w:sz w:val="24"/>
        </w:rPr>
        <w:t>RJ:</w:t>
      </w:r>
      <w:r>
        <w:rPr>
          <w:sz w:val="24"/>
        </w:rPr>
        <w:tab/>
        <w:t>1x 544</w:t>
      </w:r>
    </w:p>
    <w:p w14:paraId="156732A5" w14:textId="77777777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D:</w:t>
      </w:r>
      <w:r w:rsidRPr="006345D5">
        <w:rPr>
          <w:sz w:val="24"/>
        </w:rPr>
        <w:tab/>
        <w:t>1x 544</w:t>
      </w:r>
    </w:p>
    <w:p w14:paraId="330E8E80" w14:textId="6ACBFCA0" w:rsidR="007A3EB0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 xml:space="preserve">F: </w:t>
      </w:r>
      <w:r w:rsidRPr="006345D5">
        <w:rPr>
          <w:sz w:val="24"/>
        </w:rPr>
        <w:tab/>
        <w:t xml:space="preserve">1x 540 (školní), 1x 520 (testový), </w:t>
      </w:r>
      <w:r w:rsidR="00DD78EB">
        <w:rPr>
          <w:sz w:val="24"/>
        </w:rPr>
        <w:t>s</w:t>
      </w:r>
      <w:r w:rsidRPr="006345D5">
        <w:rPr>
          <w:sz w:val="24"/>
        </w:rPr>
        <w:t>ložk</w:t>
      </w:r>
      <w:r w:rsidR="00DD78EB">
        <w:rPr>
          <w:sz w:val="24"/>
        </w:rPr>
        <w:t>a</w:t>
      </w:r>
      <w:r w:rsidRPr="006345D5">
        <w:rPr>
          <w:sz w:val="24"/>
        </w:rPr>
        <w:t xml:space="preserve"> (portfolio) na pracovní listy</w:t>
      </w:r>
    </w:p>
    <w:p w14:paraId="507DA4EF" w14:textId="77777777" w:rsidR="007A3EB0" w:rsidRPr="006345D5" w:rsidRDefault="007A3EB0" w:rsidP="00954BA9">
      <w:pPr>
        <w:spacing w:after="120"/>
        <w:rPr>
          <w:sz w:val="24"/>
        </w:rPr>
      </w:pPr>
      <w:r>
        <w:rPr>
          <w:sz w:val="24"/>
        </w:rPr>
        <w:t>CH:</w:t>
      </w:r>
      <w:r>
        <w:rPr>
          <w:sz w:val="24"/>
        </w:rPr>
        <w:tab/>
        <w:t>1x 540 (školní), 1x 520 (testový)</w:t>
      </w:r>
    </w:p>
    <w:p w14:paraId="7F2D35E5" w14:textId="1EC291AD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 xml:space="preserve">Z: </w:t>
      </w:r>
      <w:r w:rsidRPr="006345D5">
        <w:rPr>
          <w:sz w:val="24"/>
        </w:rPr>
        <w:tab/>
      </w:r>
      <w:r>
        <w:rPr>
          <w:sz w:val="24"/>
        </w:rPr>
        <w:t xml:space="preserve">1x </w:t>
      </w:r>
      <w:r w:rsidR="00092EF7">
        <w:rPr>
          <w:sz w:val="24"/>
        </w:rPr>
        <w:t>4</w:t>
      </w:r>
      <w:r>
        <w:rPr>
          <w:sz w:val="24"/>
        </w:rPr>
        <w:t xml:space="preserve">40, </w:t>
      </w:r>
      <w:r w:rsidRPr="006345D5">
        <w:rPr>
          <w:sz w:val="24"/>
        </w:rPr>
        <w:t>1x 520</w:t>
      </w:r>
    </w:p>
    <w:p w14:paraId="04798091" w14:textId="77777777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PŘ:</w:t>
      </w:r>
      <w:r w:rsidRPr="006345D5">
        <w:rPr>
          <w:sz w:val="24"/>
        </w:rPr>
        <w:tab/>
        <w:t>1x 544 (školní), 1x 524 (testový)</w:t>
      </w:r>
    </w:p>
    <w:p w14:paraId="4445DD38" w14:textId="77777777" w:rsidR="007A3EB0" w:rsidRPr="006345D5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VO:</w:t>
      </w:r>
      <w:r w:rsidRPr="006345D5">
        <w:rPr>
          <w:sz w:val="24"/>
        </w:rPr>
        <w:tab/>
        <w:t>1x 544</w:t>
      </w:r>
    </w:p>
    <w:p w14:paraId="47447D11" w14:textId="77777777" w:rsidR="007A3EB0" w:rsidRDefault="007A3EB0" w:rsidP="00954BA9">
      <w:pPr>
        <w:spacing w:after="120"/>
        <w:rPr>
          <w:sz w:val="24"/>
        </w:rPr>
      </w:pPr>
      <w:r w:rsidRPr="006345D5">
        <w:rPr>
          <w:sz w:val="24"/>
        </w:rPr>
        <w:t>HV:</w:t>
      </w:r>
      <w:r w:rsidRPr="006345D5">
        <w:rPr>
          <w:sz w:val="24"/>
        </w:rPr>
        <w:tab/>
        <w:t>1x 5</w:t>
      </w:r>
      <w:r>
        <w:rPr>
          <w:sz w:val="24"/>
        </w:rPr>
        <w:t>2</w:t>
      </w:r>
      <w:r w:rsidRPr="006345D5">
        <w:rPr>
          <w:sz w:val="24"/>
        </w:rPr>
        <w:t>4 nebo 544</w:t>
      </w:r>
    </w:p>
    <w:p w14:paraId="297ED935" w14:textId="3AFA4BD2" w:rsidR="007A3EB0" w:rsidRDefault="007A3EB0" w:rsidP="00954BA9">
      <w:pPr>
        <w:spacing w:after="120"/>
        <w:rPr>
          <w:sz w:val="24"/>
        </w:rPr>
      </w:pPr>
      <w:r>
        <w:rPr>
          <w:sz w:val="24"/>
        </w:rPr>
        <w:t>KAJ:</w:t>
      </w:r>
      <w:r>
        <w:rPr>
          <w:sz w:val="24"/>
        </w:rPr>
        <w:tab/>
        <w:t>složka (portfolio) na pracovní listy</w:t>
      </w:r>
    </w:p>
    <w:p w14:paraId="17F4166D" w14:textId="77777777" w:rsidR="00845925" w:rsidRPr="006345D5" w:rsidRDefault="00845925" w:rsidP="00954BA9">
      <w:pPr>
        <w:spacing w:after="120"/>
        <w:rPr>
          <w:sz w:val="24"/>
        </w:rPr>
      </w:pPr>
      <w:r>
        <w:rPr>
          <w:sz w:val="24"/>
        </w:rPr>
        <w:t>ČPŽ:</w:t>
      </w:r>
      <w:r>
        <w:rPr>
          <w:sz w:val="24"/>
        </w:rPr>
        <w:tab/>
        <w:t>linkovaný trhací blok A4, složka (portfolio) na pracovní listy</w:t>
      </w:r>
    </w:p>
    <w:p w14:paraId="2F3B7B40" w14:textId="55B6D4AD" w:rsidR="00845925" w:rsidRPr="006345D5" w:rsidRDefault="00DD4161" w:rsidP="00954BA9">
      <w:pPr>
        <w:spacing w:after="120"/>
        <w:rPr>
          <w:sz w:val="24"/>
        </w:rPr>
      </w:pPr>
      <w:r>
        <w:rPr>
          <w:sz w:val="24"/>
        </w:rPr>
        <w:t xml:space="preserve">TČ: </w:t>
      </w:r>
      <w:r>
        <w:rPr>
          <w:sz w:val="24"/>
        </w:rPr>
        <w:tab/>
        <w:t>příspěvek na materiál 100,- Kč</w:t>
      </w:r>
    </w:p>
    <w:p w14:paraId="025F8C8A" w14:textId="7438AE1F" w:rsidR="00FB1C97" w:rsidRDefault="00954BA9" w:rsidP="00954BA9">
      <w:pPr>
        <w:spacing w:after="120"/>
      </w:pPr>
      <w:proofErr w:type="gramStart"/>
      <w:r>
        <w:rPr>
          <w:sz w:val="24"/>
        </w:rPr>
        <w:t xml:space="preserve">VV:   </w:t>
      </w:r>
      <w:proofErr w:type="gramEnd"/>
      <w:r>
        <w:rPr>
          <w:sz w:val="24"/>
        </w:rPr>
        <w:t xml:space="preserve">   250,- (Žáci nepotřebují žádný kufřík, vše zakoupíme a bude k dispozici ve třídě VV, jediné, co budou žáci nosit, je vlastní pouzdro se základními potřebami)</w:t>
      </w:r>
      <w:r>
        <w:rPr>
          <w:sz w:val="24"/>
        </w:rPr>
        <w:t xml:space="preserve"> + zakládací desky s </w:t>
      </w:r>
      <w:proofErr w:type="spellStart"/>
      <w:r>
        <w:rPr>
          <w:sz w:val="24"/>
        </w:rPr>
        <w:t>eurofoliemi</w:t>
      </w:r>
      <w:proofErr w:type="spellEnd"/>
      <w:r>
        <w:rPr>
          <w:sz w:val="24"/>
        </w:rPr>
        <w:t xml:space="preserve"> z předchozího roku</w:t>
      </w:r>
    </w:p>
    <w:sectPr w:rsidR="00FB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97"/>
    <w:rsid w:val="0007226D"/>
    <w:rsid w:val="00092EF7"/>
    <w:rsid w:val="001B55D9"/>
    <w:rsid w:val="002826E5"/>
    <w:rsid w:val="006345D5"/>
    <w:rsid w:val="0079799F"/>
    <w:rsid w:val="007A3EB0"/>
    <w:rsid w:val="00845925"/>
    <w:rsid w:val="008A3E1E"/>
    <w:rsid w:val="00954BA9"/>
    <w:rsid w:val="009E4838"/>
    <w:rsid w:val="00C31334"/>
    <w:rsid w:val="00DD4161"/>
    <w:rsid w:val="00DD78EB"/>
    <w:rsid w:val="00DE5C20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03C0"/>
  <w15:chartTrackingRefBased/>
  <w15:docId w15:val="{98F8E72E-AF3D-4E16-8ADF-35B83AB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54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ff7aa49-6cc5-4e6a-a8a1-d83fdcda0493">
      <UserInfo>
        <DisplayName/>
        <AccountId xsi:nil="true"/>
        <AccountType/>
      </UserInfo>
    </Teachers>
    <Student_Groups xmlns="bff7aa49-6cc5-4e6a-a8a1-d83fdcda0493">
      <UserInfo>
        <DisplayName/>
        <AccountId xsi:nil="true"/>
        <AccountType/>
      </UserInfo>
    </Student_Groups>
    <Distribution_Groups xmlns="bff7aa49-6cc5-4e6a-a8a1-d83fdcda0493" xsi:nil="true"/>
    <Self_Registration_Enabled xmlns="bff7aa49-6cc5-4e6a-a8a1-d83fdcda0493" xsi:nil="true"/>
    <TeamsChannelId xmlns="bff7aa49-6cc5-4e6a-a8a1-d83fdcda0493" xsi:nil="true"/>
    <Invited_Teachers xmlns="bff7aa49-6cc5-4e6a-a8a1-d83fdcda0493" xsi:nil="true"/>
    <IsNotebookLocked xmlns="bff7aa49-6cc5-4e6a-a8a1-d83fdcda0493" xsi:nil="true"/>
    <NotebookType xmlns="bff7aa49-6cc5-4e6a-a8a1-d83fdcda0493" xsi:nil="true"/>
    <Students xmlns="bff7aa49-6cc5-4e6a-a8a1-d83fdcda0493">
      <UserInfo>
        <DisplayName/>
        <AccountId xsi:nil="true"/>
        <AccountType/>
      </UserInfo>
    </Students>
    <Has_Teacher_Only_SectionGroup xmlns="bff7aa49-6cc5-4e6a-a8a1-d83fdcda0493" xsi:nil="true"/>
    <DefaultSectionNames xmlns="bff7aa49-6cc5-4e6a-a8a1-d83fdcda0493" xsi:nil="true"/>
    <Is_Collaboration_Space_Locked xmlns="bff7aa49-6cc5-4e6a-a8a1-d83fdcda0493" xsi:nil="true"/>
    <Teams_Channel_Section_Location xmlns="bff7aa49-6cc5-4e6a-a8a1-d83fdcda0493" xsi:nil="true"/>
    <FolderType xmlns="bff7aa49-6cc5-4e6a-a8a1-d83fdcda0493" xsi:nil="true"/>
    <CultureName xmlns="bff7aa49-6cc5-4e6a-a8a1-d83fdcda0493" xsi:nil="true"/>
    <Owner xmlns="bff7aa49-6cc5-4e6a-a8a1-d83fdcda0493">
      <UserInfo>
        <DisplayName/>
        <AccountId xsi:nil="true"/>
        <AccountType/>
      </UserInfo>
    </Owner>
    <LMS_Mappings xmlns="bff7aa49-6cc5-4e6a-a8a1-d83fdcda0493" xsi:nil="true"/>
    <Invited_Students xmlns="bff7aa49-6cc5-4e6a-a8a1-d83fdcda0493" xsi:nil="true"/>
    <Math_Settings xmlns="bff7aa49-6cc5-4e6a-a8a1-d83fdcda0493" xsi:nil="true"/>
    <Templates xmlns="bff7aa49-6cc5-4e6a-a8a1-d83fdcda0493" xsi:nil="true"/>
    <AppVersion xmlns="bff7aa49-6cc5-4e6a-a8a1-d83fdcda04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B49D9555AE5478B429692FF39F9C8" ma:contentTypeVersion="35" ma:contentTypeDescription="Create a new document." ma:contentTypeScope="" ma:versionID="5b5112c86437f3d8e49fb366fe14efcc">
  <xsd:schema xmlns:xsd="http://www.w3.org/2001/XMLSchema" xmlns:xs="http://www.w3.org/2001/XMLSchema" xmlns:p="http://schemas.microsoft.com/office/2006/metadata/properties" xmlns:ns3="bff7aa49-6cc5-4e6a-a8a1-d83fdcda0493" xmlns:ns4="bc445723-91f5-47b2-a1c7-2a946a5d8167" targetNamespace="http://schemas.microsoft.com/office/2006/metadata/properties" ma:root="true" ma:fieldsID="5d280ca411905093f4e9d1e65b556d10" ns3:_="" ns4:_="">
    <xsd:import namespace="bff7aa49-6cc5-4e6a-a8a1-d83fdcda0493"/>
    <xsd:import namespace="bc445723-91f5-47b2-a1c7-2a946a5d81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aa49-6cc5-4e6a-a8a1-d83fdcda0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5723-91f5-47b2-a1c7-2a946a5d8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96FD3-B9DE-4B69-A415-82B4D784D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A1A39-F6D0-4EA3-B893-4CB4CCE62D53}">
  <ds:schemaRefs>
    <ds:schemaRef ds:uri="http://schemas.microsoft.com/office/2006/metadata/properties"/>
    <ds:schemaRef ds:uri="http://schemas.microsoft.com/office/infopath/2007/PartnerControls"/>
    <ds:schemaRef ds:uri="bff7aa49-6cc5-4e6a-a8a1-d83fdcda0493"/>
  </ds:schemaRefs>
</ds:datastoreItem>
</file>

<file path=customXml/itemProps3.xml><?xml version="1.0" encoding="utf-8"?>
<ds:datastoreItem xmlns:ds="http://schemas.openxmlformats.org/officeDocument/2006/customXml" ds:itemID="{92C4DC13-1BFD-42D2-8F25-F08AFCF26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7aa49-6cc5-4e6a-a8a1-d83fdcda0493"/>
    <ds:schemaRef ds:uri="bc445723-91f5-47b2-a1c7-2a946a5d8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Hladký Bohdan</dc:creator>
  <cp:keywords/>
  <dc:description/>
  <cp:lastModifiedBy>Maixnerová Elena</cp:lastModifiedBy>
  <cp:revision>6</cp:revision>
  <dcterms:created xsi:type="dcterms:W3CDTF">2022-07-07T10:56:00Z</dcterms:created>
  <dcterms:modified xsi:type="dcterms:W3CDTF">2024-08-20T07:22:00Z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0x010100F5FB49D9555AE5478B429692FF39F9C8</vt:lpwstr>
  </property>
</Properties>
</file>